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69950" w14:textId="77777777" w:rsidR="00852908" w:rsidRDefault="00852908" w:rsidP="00852908">
      <w:pPr>
        <w:ind w:right="1470"/>
      </w:pPr>
    </w:p>
    <w:p w14:paraId="4CE5529A" w14:textId="05F09D1E" w:rsidR="00B96BA5" w:rsidRDefault="00852908" w:rsidP="0069565B">
      <w:pPr>
        <w:ind w:right="210"/>
        <w:jc w:val="right"/>
        <w:rPr>
          <w:lang w:eastAsia="zh-TW"/>
        </w:rPr>
      </w:pPr>
      <w:r>
        <w:rPr>
          <w:rFonts w:hint="eastAsia"/>
          <w:lang w:eastAsia="zh-TW"/>
        </w:rPr>
        <w:t>令和6年5月1日</w:t>
      </w:r>
    </w:p>
    <w:p w14:paraId="0B077339" w14:textId="02E9190B" w:rsidR="003E13D1" w:rsidRDefault="003E13D1" w:rsidP="00A71745">
      <w:pPr>
        <w:rPr>
          <w:lang w:eastAsia="zh-TW"/>
        </w:rPr>
      </w:pPr>
      <w:r>
        <w:rPr>
          <w:rFonts w:hint="eastAsia"/>
          <w:lang w:eastAsia="zh-TW"/>
        </w:rPr>
        <w:t>都道府県綱引連盟事務局　各位</w:t>
      </w:r>
    </w:p>
    <w:p w14:paraId="14F9ECAE" w14:textId="6D054458" w:rsidR="003E13D1" w:rsidRDefault="003E13D1" w:rsidP="0069565B">
      <w:pPr>
        <w:ind w:firstLineChars="3700" w:firstLine="7770"/>
        <w:jc w:val="right"/>
        <w:rPr>
          <w:lang w:eastAsia="zh-TW"/>
        </w:rPr>
      </w:pPr>
      <w:r>
        <w:rPr>
          <w:rFonts w:hint="eastAsia"/>
          <w:lang w:eastAsia="zh-TW"/>
        </w:rPr>
        <w:t>公益社団法人日本綱引連盟</w:t>
      </w:r>
    </w:p>
    <w:p w14:paraId="1097E226" w14:textId="50EF4C5A" w:rsidR="003E13D1" w:rsidRDefault="003E13D1" w:rsidP="0069565B">
      <w:pPr>
        <w:ind w:firstLineChars="100" w:firstLine="210"/>
        <w:jc w:val="right"/>
      </w:pPr>
      <w:r>
        <w:rPr>
          <w:rFonts w:hint="eastAsia"/>
        </w:rPr>
        <w:t>公認スポーツ指導</w:t>
      </w:r>
      <w:r w:rsidR="00B759B6">
        <w:rPr>
          <w:rFonts w:hint="eastAsia"/>
        </w:rPr>
        <w:t>者</w:t>
      </w:r>
      <w:r>
        <w:rPr>
          <w:rFonts w:hint="eastAsia"/>
        </w:rPr>
        <w:t>育成委員会</w:t>
      </w:r>
    </w:p>
    <w:p w14:paraId="6451BF9F" w14:textId="77777777" w:rsidR="00852908" w:rsidRDefault="00852908" w:rsidP="003848C8"/>
    <w:p w14:paraId="34ECAA35" w14:textId="4DDAF765" w:rsidR="003E13D1" w:rsidRPr="00D3545F" w:rsidRDefault="003E13D1" w:rsidP="00A71745">
      <w:pPr>
        <w:jc w:val="center"/>
        <w:rPr>
          <w:sz w:val="20"/>
          <w:szCs w:val="21"/>
        </w:rPr>
      </w:pPr>
      <w:r w:rsidRPr="00D3545F">
        <w:rPr>
          <w:rFonts w:hint="eastAsia"/>
          <w:sz w:val="24"/>
          <w:szCs w:val="28"/>
        </w:rPr>
        <w:t>令和6年度公認コーチ1養成講習会について</w:t>
      </w:r>
    </w:p>
    <w:p w14:paraId="5CEFA0CF" w14:textId="77777777" w:rsidR="003E13D1" w:rsidRDefault="003E13D1" w:rsidP="00A71745">
      <w:pPr>
        <w:jc w:val="left"/>
      </w:pPr>
    </w:p>
    <w:p w14:paraId="39BB1339" w14:textId="72FB80D3" w:rsidR="00B57B82" w:rsidRDefault="003E13D1" w:rsidP="00A71745">
      <w:pPr>
        <w:ind w:firstLineChars="100" w:firstLine="210"/>
      </w:pPr>
      <w:r>
        <w:rPr>
          <w:rFonts w:hint="eastAsia"/>
        </w:rPr>
        <w:t>標題の件、下記のとおりご案内いたします。</w:t>
      </w:r>
    </w:p>
    <w:p w14:paraId="67CC89EF" w14:textId="57999377" w:rsidR="00414685" w:rsidRDefault="003E13D1" w:rsidP="00A71745">
      <w:r>
        <w:rPr>
          <w:rFonts w:hint="eastAsia"/>
        </w:rPr>
        <w:t>連盟関係者・チーム</w:t>
      </w:r>
      <w:r w:rsidR="00852908">
        <w:rPr>
          <w:rFonts w:hint="eastAsia"/>
        </w:rPr>
        <w:t>関係者</w:t>
      </w:r>
      <w:r>
        <w:rPr>
          <w:rFonts w:hint="eastAsia"/>
        </w:rPr>
        <w:t>の皆様にご周知いただきますようお願いいたします。</w:t>
      </w:r>
    </w:p>
    <w:p w14:paraId="3BFE7329" w14:textId="77777777" w:rsidR="00B57B82" w:rsidRPr="00B57B82" w:rsidRDefault="00B57B82" w:rsidP="00442053"/>
    <w:p w14:paraId="17686E9A" w14:textId="77777777" w:rsidR="00414685" w:rsidRDefault="00414685" w:rsidP="00414685">
      <w:pPr>
        <w:pStyle w:val="a5"/>
      </w:pPr>
      <w:r>
        <w:rPr>
          <w:rFonts w:hint="eastAsia"/>
        </w:rPr>
        <w:t>記</w:t>
      </w:r>
    </w:p>
    <w:p w14:paraId="27092DE9" w14:textId="73226B74" w:rsidR="00414685" w:rsidRDefault="00414685" w:rsidP="00223EB6"/>
    <w:p w14:paraId="040F05A4" w14:textId="1278C9FA" w:rsidR="00223EB6" w:rsidRDefault="00E36723" w:rsidP="003848C8">
      <w:pPr>
        <w:pStyle w:val="a9"/>
        <w:numPr>
          <w:ilvl w:val="0"/>
          <w:numId w:val="2"/>
        </w:numPr>
        <w:ind w:leftChars="201" w:left="708" w:hangingChars="136" w:hanging="286"/>
        <w:jc w:val="left"/>
      </w:pPr>
      <w:r>
        <w:rPr>
          <w:rFonts w:hint="eastAsia"/>
        </w:rPr>
        <w:t>受講条件</w:t>
      </w:r>
      <w:r w:rsidR="003848C8">
        <w:br/>
      </w:r>
      <w:r>
        <w:rPr>
          <w:rFonts w:hint="eastAsia"/>
        </w:rPr>
        <w:t>・受講する年</w:t>
      </w:r>
      <w:r w:rsidR="007B724C">
        <w:rPr>
          <w:rFonts w:hint="eastAsia"/>
        </w:rPr>
        <w:t>度の</w:t>
      </w:r>
      <w:r>
        <w:rPr>
          <w:rFonts w:hint="eastAsia"/>
        </w:rPr>
        <w:t>4月1日現在、</w:t>
      </w:r>
      <w:r w:rsidR="00852908">
        <w:rPr>
          <w:rFonts w:hint="eastAsia"/>
        </w:rPr>
        <w:t>満</w:t>
      </w:r>
      <w:r>
        <w:rPr>
          <w:rFonts w:hint="eastAsia"/>
        </w:rPr>
        <w:t>18歳以上の方</w:t>
      </w:r>
      <w:r w:rsidR="003848C8">
        <w:br/>
      </w:r>
      <w:r w:rsidR="00414685">
        <w:rPr>
          <w:rFonts w:hint="eastAsia"/>
        </w:rPr>
        <w:t>・令和6年度（公社）</w:t>
      </w:r>
      <w:r w:rsidR="0028726E">
        <w:rPr>
          <w:rFonts w:hint="eastAsia"/>
        </w:rPr>
        <w:t>日本綱引連盟の公認審判員登録者、競技登録者</w:t>
      </w:r>
      <w:r w:rsidR="003848C8">
        <w:br/>
      </w:r>
      <w:r w:rsidR="003848C8">
        <w:rPr>
          <w:rFonts w:hint="eastAsia"/>
        </w:rPr>
        <w:t xml:space="preserve">　</w:t>
      </w:r>
      <w:r w:rsidR="0028726E">
        <w:rPr>
          <w:rFonts w:hint="eastAsia"/>
        </w:rPr>
        <w:t>または（公社）</w:t>
      </w:r>
      <w:r w:rsidR="00223EB6">
        <w:rPr>
          <w:rFonts w:hint="eastAsia"/>
        </w:rPr>
        <w:t>日本綱引連盟に受講を認められた方</w:t>
      </w:r>
      <w:r w:rsidR="003848C8">
        <w:br/>
      </w:r>
      <w:r w:rsidR="00223EB6">
        <w:rPr>
          <w:rFonts w:hint="eastAsia"/>
        </w:rPr>
        <w:t>・受講</w:t>
      </w:r>
      <w:r w:rsidR="00852908">
        <w:rPr>
          <w:rFonts w:hint="eastAsia"/>
        </w:rPr>
        <w:t>有効</w:t>
      </w:r>
      <w:r w:rsidR="00223EB6">
        <w:rPr>
          <w:rFonts w:hint="eastAsia"/>
        </w:rPr>
        <w:t>期間内で、</w:t>
      </w:r>
      <w:r w:rsidR="00852908">
        <w:rPr>
          <w:rFonts w:hint="eastAsia"/>
        </w:rPr>
        <w:t>講習</w:t>
      </w:r>
      <w:r w:rsidR="00223EB6">
        <w:rPr>
          <w:rFonts w:hint="eastAsia"/>
        </w:rPr>
        <w:t>の全日程に参加できる方</w:t>
      </w:r>
      <w:r w:rsidR="003848C8">
        <w:br/>
      </w:r>
      <w:r w:rsidR="00223EB6">
        <w:rPr>
          <w:rFonts w:hint="eastAsia"/>
        </w:rPr>
        <w:t>・本講習</w:t>
      </w:r>
      <w:r w:rsidR="00852908">
        <w:rPr>
          <w:rFonts w:hint="eastAsia"/>
        </w:rPr>
        <w:t>の受講</w:t>
      </w:r>
      <w:r w:rsidR="00223EB6">
        <w:rPr>
          <w:rFonts w:hint="eastAsia"/>
        </w:rPr>
        <w:t>に支障がない健康状態である方</w:t>
      </w:r>
      <w:r w:rsidR="003848C8">
        <w:br/>
      </w:r>
      <w:r w:rsidR="00223EB6">
        <w:rPr>
          <w:rFonts w:hint="eastAsia"/>
        </w:rPr>
        <w:t>・インターネットサービスがご利用できる方</w:t>
      </w:r>
      <w:r w:rsidR="00442053">
        <w:br/>
      </w:r>
    </w:p>
    <w:p w14:paraId="4AF44331" w14:textId="3EE92747" w:rsidR="00223EB6" w:rsidRDefault="00223EB6" w:rsidP="003848C8">
      <w:pPr>
        <w:pStyle w:val="a9"/>
        <w:numPr>
          <w:ilvl w:val="0"/>
          <w:numId w:val="2"/>
        </w:numPr>
        <w:ind w:leftChars="201" w:left="708" w:hangingChars="136" w:hanging="286"/>
        <w:jc w:val="left"/>
        <w:rPr>
          <w:lang w:eastAsia="zh-TW"/>
        </w:rPr>
      </w:pPr>
      <w:r>
        <w:rPr>
          <w:rFonts w:hint="eastAsia"/>
          <w:lang w:eastAsia="zh-TW"/>
        </w:rPr>
        <w:t>受講申込期間</w:t>
      </w:r>
      <w:r w:rsidR="003848C8">
        <w:rPr>
          <w:lang w:eastAsia="zh-TW"/>
        </w:rPr>
        <w:br/>
      </w:r>
      <w:r w:rsidR="007B724C" w:rsidRPr="007B724C">
        <w:rPr>
          <w:rFonts w:hint="eastAsia"/>
          <w:lang w:eastAsia="zh-TW"/>
        </w:rPr>
        <w:t>令和6年5月15日（水）～6月28日（金）</w:t>
      </w:r>
      <w:r w:rsidR="00442053">
        <w:rPr>
          <w:lang w:eastAsia="zh-TW"/>
        </w:rPr>
        <w:br/>
      </w:r>
    </w:p>
    <w:p w14:paraId="2FD24FD1" w14:textId="545E1892" w:rsidR="00DB0BDA" w:rsidRDefault="00223EB6" w:rsidP="00CC637B">
      <w:pPr>
        <w:pStyle w:val="a9"/>
        <w:numPr>
          <w:ilvl w:val="0"/>
          <w:numId w:val="2"/>
        </w:numPr>
        <w:ind w:leftChars="201" w:left="708" w:hangingChars="136" w:hanging="286"/>
        <w:jc w:val="left"/>
      </w:pPr>
      <w:r>
        <w:rPr>
          <w:rFonts w:hint="eastAsia"/>
        </w:rPr>
        <w:t>受講申込方法</w:t>
      </w:r>
      <w:r w:rsidR="003848C8">
        <w:br/>
      </w:r>
      <w:r w:rsidR="00E36723">
        <w:rPr>
          <w:rFonts w:hint="eastAsia"/>
        </w:rPr>
        <w:t>（公財）日本スポーツ協会ホームページ</w:t>
      </w:r>
      <w:r w:rsidR="00DB0BDA">
        <w:rPr>
          <w:rFonts w:hint="eastAsia"/>
        </w:rPr>
        <w:t xml:space="preserve">　</w:t>
      </w:r>
      <w:r w:rsidR="00622DEF">
        <w:rPr>
          <w:rFonts w:hint="eastAsia"/>
        </w:rPr>
        <w:t>以下URL</w:t>
      </w:r>
      <w:r w:rsidR="0069565B">
        <w:rPr>
          <w:rFonts w:hint="eastAsia"/>
        </w:rPr>
        <w:t>（またはQRコード）より</w:t>
      </w:r>
      <w:r w:rsidR="00622DEF">
        <w:rPr>
          <w:rFonts w:hint="eastAsia"/>
        </w:rPr>
        <w:t>受講の手引き参照の上、</w:t>
      </w:r>
      <w:r w:rsidR="00E36723">
        <w:rPr>
          <w:rFonts w:hint="eastAsia"/>
        </w:rPr>
        <w:t>お申込みください</w:t>
      </w:r>
    </w:p>
    <w:p w14:paraId="733C3891" w14:textId="1D7741EA" w:rsidR="00CC637B" w:rsidRPr="00DB0BDA" w:rsidRDefault="00DB0BDA" w:rsidP="0069565B">
      <w:pPr>
        <w:pStyle w:val="a9"/>
        <w:ind w:leftChars="0" w:left="708"/>
        <w:jc w:val="left"/>
        <w:rPr>
          <w:rStyle w:val="aa"/>
          <w:color w:val="auto"/>
          <w:u w:val="none"/>
        </w:rPr>
      </w:pPr>
      <w:r>
        <w:rPr>
          <w:rFonts w:hint="eastAsia"/>
        </w:rPr>
        <w:t>※</w:t>
      </w:r>
      <w:r w:rsidR="00622DEF">
        <w:rPr>
          <w:rFonts w:hint="eastAsia"/>
        </w:rPr>
        <w:t>（公社）日本綱引連盟からのお申込みはできません</w:t>
      </w:r>
      <w:r w:rsidR="00D44D19">
        <w:rPr>
          <w:rFonts w:hint="eastAsia"/>
        </w:rPr>
        <w:t xml:space="preserve">　</w:t>
      </w:r>
      <w:r w:rsidR="00442053">
        <w:br/>
      </w:r>
      <w:hyperlink r:id="rId7" w:history="1">
        <w:r w:rsidR="00CC637B" w:rsidRPr="007B7F41">
          <w:rPr>
            <w:rStyle w:val="aa"/>
          </w:rPr>
          <w:t>https://www.japan-sports.or.jp/Portals/0/data/ikusei/doc/shidoin/2024/01_coach1_tebiki.pdf</w:t>
        </w:r>
      </w:hyperlink>
    </w:p>
    <w:p w14:paraId="6AEA9311" w14:textId="6E37F86B" w:rsidR="009F74B2" w:rsidRDefault="009F74B2" w:rsidP="009F74B2">
      <w:pPr>
        <w:ind w:firstLineChars="2300" w:firstLine="4830"/>
        <w:jc w:val="left"/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3F9A367A" wp14:editId="37A8CD0E">
            <wp:simplePos x="0" y="0"/>
            <wp:positionH relativeFrom="margin">
              <wp:posOffset>2808605</wp:posOffset>
            </wp:positionH>
            <wp:positionV relativeFrom="paragraph">
              <wp:posOffset>68580</wp:posOffset>
            </wp:positionV>
            <wp:extent cx="716280" cy="716280"/>
            <wp:effectExtent l="0" t="0" r="7620" b="7620"/>
            <wp:wrapNone/>
            <wp:docPr id="41580327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46F38" w14:textId="2D609B71" w:rsidR="00CC637B" w:rsidRDefault="00CC637B" w:rsidP="009F74B2">
      <w:pPr>
        <w:ind w:firstLineChars="2300" w:firstLine="4830"/>
        <w:jc w:val="left"/>
      </w:pPr>
    </w:p>
    <w:p w14:paraId="00B84110" w14:textId="77777777" w:rsidR="00762F1F" w:rsidRPr="00762F1F" w:rsidRDefault="008764FF" w:rsidP="00762F1F">
      <w:pPr>
        <w:pStyle w:val="a9"/>
        <w:numPr>
          <w:ilvl w:val="0"/>
          <w:numId w:val="2"/>
        </w:numPr>
        <w:ind w:leftChars="201" w:left="708" w:hangingChars="136" w:hanging="286"/>
        <w:jc w:val="left"/>
        <w:rPr>
          <w:lang w:eastAsia="zh-TW"/>
        </w:rPr>
      </w:pPr>
      <w:r>
        <w:rPr>
          <w:rFonts w:hint="eastAsia"/>
          <w:lang w:eastAsia="zh-TW"/>
        </w:rPr>
        <w:t>受講料</w:t>
      </w:r>
      <w:r w:rsidR="003848C8">
        <w:rPr>
          <w:lang w:eastAsia="zh-TW"/>
        </w:rPr>
        <w:br/>
      </w:r>
      <w:r>
        <w:rPr>
          <w:rFonts w:hint="eastAsia"/>
          <w:lang w:eastAsia="zh-TW"/>
        </w:rPr>
        <w:t>①</w:t>
      </w:r>
      <w:r w:rsidR="00762F1F" w:rsidRPr="00762F1F">
        <w:rPr>
          <w:rFonts w:hint="eastAsia"/>
          <w:lang w:eastAsia="zh-TW"/>
        </w:rPr>
        <w:t>「共通科目Ⅰ」…18,040円</w:t>
      </w:r>
    </w:p>
    <w:p w14:paraId="37A4A954" w14:textId="77777777" w:rsidR="00762F1F" w:rsidRPr="00762F1F" w:rsidRDefault="00762F1F" w:rsidP="00762F1F">
      <w:pPr>
        <w:pStyle w:val="a9"/>
        <w:ind w:leftChars="0" w:left="702"/>
        <w:jc w:val="left"/>
      </w:pPr>
      <w:r w:rsidRPr="00762F1F">
        <w:rPr>
          <w:rFonts w:hint="eastAsia"/>
        </w:rPr>
        <w:t>受講料 15,400 円・リファレンスブック電子版 2,640 円</w:t>
      </w:r>
    </w:p>
    <w:p w14:paraId="4300BCEE" w14:textId="77777777" w:rsidR="00762F1F" w:rsidRPr="00762F1F" w:rsidRDefault="00762F1F" w:rsidP="00762F1F">
      <w:pPr>
        <w:pStyle w:val="a9"/>
        <w:ind w:leftChars="0" w:left="702"/>
        <w:jc w:val="left"/>
      </w:pPr>
      <w:r w:rsidRPr="00762F1F">
        <w:rPr>
          <w:rFonts w:hint="eastAsia"/>
        </w:rPr>
        <w:t>（公財）日本スポーツ協会の「共通科目Ⅰ講習会」をご受講ください。</w:t>
      </w:r>
    </w:p>
    <w:p w14:paraId="0E5CCB5C" w14:textId="77777777" w:rsidR="00762F1F" w:rsidRPr="00762F1F" w:rsidRDefault="00762F1F" w:rsidP="00762F1F">
      <w:pPr>
        <w:pStyle w:val="a9"/>
        <w:ind w:leftChars="0" w:left="702"/>
        <w:jc w:val="left"/>
      </w:pPr>
      <w:r w:rsidRPr="00762F1F">
        <w:rPr>
          <w:rFonts w:hint="eastAsia"/>
        </w:rPr>
        <w:t xml:space="preserve">※詳細についてはこちら　</w:t>
      </w:r>
    </w:p>
    <w:p w14:paraId="4F220E96" w14:textId="77777777" w:rsidR="00762F1F" w:rsidRDefault="00000000" w:rsidP="00762F1F">
      <w:pPr>
        <w:pStyle w:val="a9"/>
        <w:jc w:val="left"/>
        <w:rPr>
          <w:u w:val="single"/>
        </w:rPr>
      </w:pPr>
      <w:hyperlink r:id="rId9" w:history="1">
        <w:r w:rsidR="00762F1F" w:rsidRPr="00762F1F">
          <w:rPr>
            <w:rStyle w:val="aa"/>
            <w:rFonts w:hint="eastAsia"/>
          </w:rPr>
          <w:t>https://www.japan-sports.or.jp/coach/tabid208.html</w:t>
        </w:r>
      </w:hyperlink>
    </w:p>
    <w:p w14:paraId="6CB0F63D" w14:textId="77777777" w:rsidR="001838EA" w:rsidRPr="001838EA" w:rsidRDefault="001838EA" w:rsidP="00762F1F">
      <w:pPr>
        <w:pStyle w:val="a9"/>
        <w:jc w:val="left"/>
        <w:rPr>
          <w:szCs w:val="21"/>
          <w:u w:val="single"/>
        </w:rPr>
      </w:pPr>
    </w:p>
    <w:p w14:paraId="4DECFBAD" w14:textId="00961D74" w:rsidR="00762F1F" w:rsidRPr="00545F94" w:rsidRDefault="00686E49" w:rsidP="00762F1F">
      <w:pPr>
        <w:ind w:leftChars="350" w:left="735"/>
        <w:jc w:val="left"/>
        <w:rPr>
          <w:rFonts w:asciiTheme="minorEastAsia" w:hAnsiTheme="minorEastAsia"/>
          <w:szCs w:val="21"/>
        </w:rPr>
      </w:pPr>
      <w:r w:rsidRPr="00762F1F">
        <w:rPr>
          <w:rFonts w:hint="eastAsia"/>
          <w:szCs w:val="21"/>
        </w:rPr>
        <w:t>②「専門課目」　…50,000円</w:t>
      </w:r>
      <w:r w:rsidR="00442053" w:rsidRPr="00762F1F">
        <w:rPr>
          <w:szCs w:val="21"/>
        </w:rPr>
        <w:br/>
      </w:r>
      <w:r w:rsidR="00622DEF" w:rsidRPr="00762F1F">
        <w:rPr>
          <w:rFonts w:hint="eastAsia"/>
          <w:szCs w:val="21"/>
        </w:rPr>
        <w:t>JSPO受講料（15,400円含む）</w:t>
      </w:r>
      <w:r w:rsidR="006A51AA" w:rsidRPr="00762F1F">
        <w:rPr>
          <w:rFonts w:hint="eastAsia"/>
          <w:szCs w:val="21"/>
        </w:rPr>
        <w:t>JTWF講習料・食事・宿泊費など</w:t>
      </w:r>
      <w:r w:rsidR="00442053" w:rsidRPr="00762F1F">
        <w:rPr>
          <w:szCs w:val="21"/>
        </w:rPr>
        <w:br/>
      </w:r>
      <w:r w:rsidR="006A51AA" w:rsidRPr="00762F1F">
        <w:rPr>
          <w:rFonts w:hint="eastAsia"/>
          <w:szCs w:val="21"/>
        </w:rPr>
        <w:t>（公社）日本綱引連盟が開催する講習を</w:t>
      </w:r>
      <w:r w:rsidR="00B47E41" w:rsidRPr="00762F1F">
        <w:rPr>
          <w:rFonts w:hint="eastAsia"/>
          <w:szCs w:val="21"/>
        </w:rPr>
        <w:t>受講ください</w:t>
      </w:r>
      <w:r w:rsidR="00442053" w:rsidRPr="00762F1F">
        <w:rPr>
          <w:szCs w:val="21"/>
        </w:rPr>
        <w:br/>
      </w:r>
      <w:r w:rsidR="006A51AA" w:rsidRPr="00762F1F">
        <w:rPr>
          <w:rFonts w:asciiTheme="minorEastAsia" w:hAnsiTheme="minorEastAsia" w:hint="eastAsia"/>
          <w:szCs w:val="21"/>
        </w:rPr>
        <w:lastRenderedPageBreak/>
        <w:t>※JSPOでの内定後（公社）日本綱引連盟からお知らせします</w:t>
      </w:r>
      <w:r w:rsidR="00442053" w:rsidRPr="00762F1F">
        <w:rPr>
          <w:rFonts w:asciiTheme="minorEastAsia" w:hAnsiTheme="minorEastAsia"/>
          <w:szCs w:val="21"/>
        </w:rPr>
        <w:br/>
      </w:r>
      <w:r w:rsidR="00762F1F" w:rsidRPr="00545F94">
        <w:rPr>
          <w:rFonts w:asciiTheme="minorEastAsia" w:hAnsiTheme="minorEastAsia" w:hint="eastAsia"/>
          <w:szCs w:val="21"/>
        </w:rPr>
        <w:t>※「共通科目Ⅰ」「専門科目」はそれぞれにお申込みが必要です</w:t>
      </w:r>
    </w:p>
    <w:p w14:paraId="2708C48E" w14:textId="77777777" w:rsidR="00B45659" w:rsidRDefault="00762F1F" w:rsidP="00B45659">
      <w:pPr>
        <w:ind w:firstLineChars="350" w:firstLine="735"/>
        <w:jc w:val="left"/>
        <w:rPr>
          <w:rFonts w:asciiTheme="minorEastAsia" w:hAnsiTheme="minorEastAsia"/>
          <w:szCs w:val="21"/>
        </w:rPr>
      </w:pPr>
      <w:r w:rsidRPr="00545F94">
        <w:rPr>
          <w:rFonts w:asciiTheme="minorEastAsia" w:hAnsiTheme="minorEastAsia" w:hint="eastAsia"/>
          <w:szCs w:val="21"/>
        </w:rPr>
        <w:t>※資格の登録時には、別途登録に係る費用が発生します</w:t>
      </w:r>
    </w:p>
    <w:p w14:paraId="177FFA09" w14:textId="6FEE60E9" w:rsidR="00762F1F" w:rsidRPr="00545F94" w:rsidRDefault="00B45659" w:rsidP="00B45659">
      <w:pPr>
        <w:ind w:firstLineChars="450" w:firstLine="94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hint="eastAsia"/>
          <w:kern w:val="0"/>
          <w:sz w:val="18"/>
          <w:szCs w:val="18"/>
        </w:rPr>
        <w:t>基本登録料10,000円・初期登録手数料3,300円</w:t>
      </w:r>
      <w:r>
        <w:rPr>
          <w:rFonts w:asciiTheme="minorEastAsia" w:hAnsiTheme="minorEastAsia" w:hint="eastAsia"/>
          <w:szCs w:val="21"/>
        </w:rPr>
        <w:t>など）</w:t>
      </w:r>
    </w:p>
    <w:p w14:paraId="0FC6D45A" w14:textId="3D10C39C" w:rsidR="00622DEF" w:rsidRPr="00762F1F" w:rsidRDefault="00622DEF" w:rsidP="00762F1F">
      <w:pPr>
        <w:pStyle w:val="a9"/>
        <w:ind w:leftChars="0" w:left="702"/>
        <w:jc w:val="left"/>
        <w:rPr>
          <w:b/>
          <w:bCs/>
          <w:u w:val="single"/>
        </w:rPr>
      </w:pPr>
    </w:p>
    <w:p w14:paraId="00A2A50A" w14:textId="250F5132" w:rsidR="006A51AA" w:rsidRPr="00442053" w:rsidRDefault="006A51AA" w:rsidP="00442053">
      <w:pPr>
        <w:pStyle w:val="a9"/>
        <w:numPr>
          <w:ilvl w:val="0"/>
          <w:numId w:val="2"/>
        </w:numPr>
        <w:ind w:leftChars="201" w:left="708" w:hangingChars="136" w:hanging="286"/>
        <w:jc w:val="left"/>
        <w:rPr>
          <w:lang w:eastAsia="zh-TW"/>
        </w:rPr>
      </w:pPr>
      <w:r w:rsidRPr="00442053">
        <w:rPr>
          <w:rFonts w:asciiTheme="minorEastAsia" w:hAnsiTheme="minorEastAsia" w:hint="eastAsia"/>
          <w:szCs w:val="21"/>
          <w:lang w:eastAsia="zh-TW"/>
        </w:rPr>
        <w:t>募集人員</w:t>
      </w:r>
      <w:r w:rsidR="00442053">
        <w:rPr>
          <w:rFonts w:asciiTheme="minorEastAsia" w:hAnsiTheme="minorEastAsia"/>
          <w:szCs w:val="21"/>
          <w:lang w:eastAsia="zh-TW"/>
        </w:rPr>
        <w:tab/>
      </w:r>
      <w:r w:rsidR="00442053">
        <w:rPr>
          <w:rFonts w:asciiTheme="minorEastAsia" w:hAnsiTheme="minorEastAsia"/>
          <w:szCs w:val="21"/>
        </w:rPr>
        <w:tab/>
      </w:r>
      <w:r w:rsidRPr="00442053">
        <w:rPr>
          <w:rFonts w:asciiTheme="minorEastAsia" w:hAnsiTheme="minorEastAsia" w:hint="eastAsia"/>
          <w:szCs w:val="21"/>
          <w:lang w:eastAsia="zh-TW"/>
        </w:rPr>
        <w:t>先着35名</w:t>
      </w:r>
      <w:r w:rsidR="00442053">
        <w:rPr>
          <w:rFonts w:asciiTheme="minorEastAsia" w:hAnsiTheme="minorEastAsia"/>
          <w:szCs w:val="21"/>
        </w:rPr>
        <w:br/>
      </w:r>
    </w:p>
    <w:p w14:paraId="23FFE347" w14:textId="2CB7368A" w:rsidR="002E2996" w:rsidRPr="00442053" w:rsidRDefault="006A51AA" w:rsidP="00442053">
      <w:pPr>
        <w:pStyle w:val="a9"/>
        <w:numPr>
          <w:ilvl w:val="0"/>
          <w:numId w:val="2"/>
        </w:numPr>
        <w:ind w:leftChars="201" w:left="708" w:hangingChars="136" w:hanging="286"/>
        <w:jc w:val="left"/>
      </w:pPr>
      <w:r w:rsidRPr="00442053">
        <w:rPr>
          <w:rFonts w:asciiTheme="minorEastAsia" w:hAnsiTheme="minorEastAsia" w:hint="eastAsia"/>
          <w:szCs w:val="21"/>
        </w:rPr>
        <w:t>講習日程と会場</w:t>
      </w:r>
      <w:r w:rsidR="00DB6086" w:rsidRPr="00442053">
        <w:rPr>
          <w:rFonts w:asciiTheme="minorEastAsia" w:hAnsiTheme="minorEastAsia" w:hint="eastAsia"/>
          <w:szCs w:val="21"/>
        </w:rPr>
        <w:t xml:space="preserve">　※詳細</w:t>
      </w:r>
      <w:r w:rsidR="00B47E41" w:rsidRPr="00442053">
        <w:rPr>
          <w:rFonts w:asciiTheme="minorEastAsia" w:hAnsiTheme="minorEastAsia" w:hint="eastAsia"/>
          <w:szCs w:val="21"/>
        </w:rPr>
        <w:t>が</w:t>
      </w:r>
      <w:r w:rsidR="00DB6086" w:rsidRPr="00442053">
        <w:rPr>
          <w:rFonts w:asciiTheme="minorEastAsia" w:hAnsiTheme="minorEastAsia" w:hint="eastAsia"/>
          <w:szCs w:val="21"/>
        </w:rPr>
        <w:t>決定次第</w:t>
      </w:r>
      <w:r w:rsidR="00B47E41" w:rsidRPr="00442053">
        <w:rPr>
          <w:rFonts w:asciiTheme="minorEastAsia" w:hAnsiTheme="minorEastAsia" w:hint="eastAsia"/>
          <w:szCs w:val="21"/>
        </w:rPr>
        <w:t>、受講者の皆様へご連絡いたします</w:t>
      </w:r>
      <w:r w:rsidR="00442053">
        <w:rPr>
          <w:rFonts w:asciiTheme="minorEastAsia" w:hAnsiTheme="minorEastAsia"/>
          <w:szCs w:val="21"/>
        </w:rPr>
        <w:br/>
      </w:r>
      <w:r w:rsidR="00DB6086" w:rsidRPr="00442053">
        <w:rPr>
          <w:rFonts w:asciiTheme="minorEastAsia" w:hAnsiTheme="minorEastAsia" w:hint="eastAsia"/>
          <w:szCs w:val="21"/>
        </w:rPr>
        <w:t>・日程</w:t>
      </w:r>
      <w:r w:rsidR="002E2996" w:rsidRPr="00442053">
        <w:rPr>
          <w:rFonts w:asciiTheme="minorEastAsia" w:hAnsiTheme="minorEastAsia" w:hint="eastAsia"/>
          <w:szCs w:val="21"/>
        </w:rPr>
        <w:t>Ⅰ</w:t>
      </w:r>
      <w:r w:rsidR="00442053">
        <w:rPr>
          <w:rFonts w:asciiTheme="minorEastAsia" w:hAnsiTheme="minorEastAsia"/>
          <w:szCs w:val="21"/>
        </w:rPr>
        <w:tab/>
      </w:r>
      <w:r w:rsidR="002E2996" w:rsidRPr="00442053">
        <w:rPr>
          <w:rFonts w:asciiTheme="minorEastAsia" w:hAnsiTheme="minorEastAsia" w:hint="eastAsia"/>
          <w:szCs w:val="21"/>
        </w:rPr>
        <w:t>9月28日（土）</w:t>
      </w:r>
      <w:r w:rsidR="00B47E41" w:rsidRPr="00442053">
        <w:rPr>
          <w:rFonts w:asciiTheme="minorEastAsia" w:hAnsiTheme="minorEastAsia" w:hint="eastAsia"/>
          <w:szCs w:val="21"/>
        </w:rPr>
        <w:t>、</w:t>
      </w:r>
      <w:r w:rsidR="002E2996" w:rsidRPr="00442053">
        <w:rPr>
          <w:rFonts w:asciiTheme="minorEastAsia" w:hAnsiTheme="minorEastAsia" w:hint="eastAsia"/>
          <w:szCs w:val="21"/>
        </w:rPr>
        <w:t xml:space="preserve">9月29日（日）　</w:t>
      </w:r>
      <w:r w:rsidR="00A71745" w:rsidRPr="00442053">
        <w:rPr>
          <w:rFonts w:asciiTheme="minorEastAsia" w:hAnsiTheme="minorEastAsia" w:hint="eastAsia"/>
          <w:szCs w:val="21"/>
        </w:rPr>
        <w:t>通い研修</w:t>
      </w:r>
      <w:r w:rsidR="00442053">
        <w:rPr>
          <w:rFonts w:asciiTheme="minorEastAsia" w:hAnsiTheme="minorEastAsia"/>
          <w:szCs w:val="21"/>
        </w:rPr>
        <w:br/>
      </w:r>
      <w:r w:rsidR="00442053">
        <w:rPr>
          <w:rFonts w:asciiTheme="minorEastAsia" w:hAnsiTheme="minorEastAsia" w:hint="eastAsia"/>
          <w:szCs w:val="21"/>
        </w:rPr>
        <w:t xml:space="preserve">　</w:t>
      </w:r>
      <w:r w:rsidR="002E2996" w:rsidRPr="00442053">
        <w:rPr>
          <w:rFonts w:asciiTheme="minorEastAsia" w:hAnsiTheme="minorEastAsia" w:hint="eastAsia"/>
          <w:szCs w:val="21"/>
        </w:rPr>
        <w:t>会場</w:t>
      </w:r>
      <w:r w:rsidR="00442053">
        <w:rPr>
          <w:rFonts w:asciiTheme="minorEastAsia" w:hAnsiTheme="minorEastAsia"/>
          <w:szCs w:val="21"/>
        </w:rPr>
        <w:tab/>
      </w:r>
      <w:r w:rsidR="002E2996" w:rsidRPr="00442053">
        <w:rPr>
          <w:rFonts w:asciiTheme="minorEastAsia" w:hAnsiTheme="minorEastAsia" w:hint="eastAsia"/>
          <w:szCs w:val="21"/>
        </w:rPr>
        <w:t>国立オリンピック記念青少年</w:t>
      </w:r>
      <w:r w:rsidR="00B759B6">
        <w:rPr>
          <w:rFonts w:asciiTheme="minorEastAsia" w:hAnsiTheme="minorEastAsia" w:hint="eastAsia"/>
          <w:szCs w:val="21"/>
        </w:rPr>
        <w:t>総合</w:t>
      </w:r>
      <w:r w:rsidR="002E2996" w:rsidRPr="00442053">
        <w:rPr>
          <w:rFonts w:asciiTheme="minorEastAsia" w:hAnsiTheme="minorEastAsia" w:hint="eastAsia"/>
          <w:szCs w:val="21"/>
        </w:rPr>
        <w:t>センター</w:t>
      </w:r>
      <w:r w:rsidR="00442053">
        <w:rPr>
          <w:rFonts w:asciiTheme="minorEastAsia" w:hAnsiTheme="minorEastAsia"/>
          <w:szCs w:val="21"/>
        </w:rPr>
        <w:br/>
      </w:r>
      <w:r w:rsidR="002E2996" w:rsidRPr="00442053">
        <w:rPr>
          <w:rFonts w:asciiTheme="minorEastAsia" w:hAnsiTheme="minorEastAsia" w:hint="eastAsia"/>
          <w:szCs w:val="21"/>
        </w:rPr>
        <w:t>・日程Ⅱ</w:t>
      </w:r>
      <w:r w:rsidR="00442053">
        <w:rPr>
          <w:rFonts w:asciiTheme="minorEastAsia" w:hAnsiTheme="minorEastAsia"/>
          <w:szCs w:val="21"/>
        </w:rPr>
        <w:tab/>
      </w:r>
      <w:r w:rsidR="00B47E41" w:rsidRPr="00442053">
        <w:rPr>
          <w:rFonts w:asciiTheme="minorEastAsia" w:hAnsiTheme="minorEastAsia" w:hint="eastAsia"/>
          <w:szCs w:val="21"/>
        </w:rPr>
        <w:t>11月30日（土）～12月1日（日）</w:t>
      </w:r>
      <w:r w:rsidR="00013FF6" w:rsidRPr="00442053">
        <w:rPr>
          <w:rFonts w:asciiTheme="minorEastAsia" w:hAnsiTheme="minorEastAsia" w:hint="eastAsia"/>
          <w:szCs w:val="21"/>
        </w:rPr>
        <w:t xml:space="preserve">　</w:t>
      </w:r>
      <w:r w:rsidR="00A71745" w:rsidRPr="00442053">
        <w:rPr>
          <w:rFonts w:asciiTheme="minorEastAsia" w:hAnsiTheme="minorEastAsia" w:hint="eastAsia"/>
          <w:szCs w:val="21"/>
        </w:rPr>
        <w:t>宿泊研修</w:t>
      </w:r>
      <w:r w:rsidR="00442053">
        <w:rPr>
          <w:rFonts w:asciiTheme="minorEastAsia" w:hAnsiTheme="minorEastAsia"/>
          <w:szCs w:val="21"/>
        </w:rPr>
        <w:br/>
      </w:r>
      <w:r w:rsidR="00442053">
        <w:rPr>
          <w:rFonts w:asciiTheme="minorEastAsia" w:hAnsiTheme="minorEastAsia" w:hint="eastAsia"/>
          <w:szCs w:val="21"/>
        </w:rPr>
        <w:t xml:space="preserve">　</w:t>
      </w:r>
      <w:r w:rsidR="002E2996" w:rsidRPr="00442053">
        <w:rPr>
          <w:rFonts w:asciiTheme="minorEastAsia" w:hAnsiTheme="minorEastAsia" w:hint="eastAsia"/>
          <w:szCs w:val="21"/>
        </w:rPr>
        <w:t>会場</w:t>
      </w:r>
      <w:r w:rsidR="00442053">
        <w:rPr>
          <w:rFonts w:asciiTheme="minorEastAsia" w:hAnsiTheme="minorEastAsia"/>
          <w:szCs w:val="21"/>
        </w:rPr>
        <w:tab/>
      </w:r>
      <w:r w:rsidR="002E2996" w:rsidRPr="00442053">
        <w:rPr>
          <w:rFonts w:asciiTheme="minorEastAsia" w:hAnsiTheme="minorEastAsia" w:hint="eastAsia"/>
          <w:szCs w:val="21"/>
        </w:rPr>
        <w:t>国立オリンピック記念青少年</w:t>
      </w:r>
      <w:r w:rsidR="00B759B6">
        <w:rPr>
          <w:rFonts w:asciiTheme="minorEastAsia" w:hAnsiTheme="minorEastAsia" w:hint="eastAsia"/>
          <w:szCs w:val="21"/>
        </w:rPr>
        <w:t>総合</w:t>
      </w:r>
      <w:r w:rsidR="002E2996" w:rsidRPr="00442053">
        <w:rPr>
          <w:rFonts w:asciiTheme="minorEastAsia" w:hAnsiTheme="minorEastAsia" w:hint="eastAsia"/>
          <w:szCs w:val="21"/>
        </w:rPr>
        <w:t>センター</w:t>
      </w:r>
      <w:r w:rsidR="00442053">
        <w:rPr>
          <w:rFonts w:asciiTheme="minorEastAsia" w:hAnsiTheme="minorEastAsia"/>
          <w:szCs w:val="21"/>
        </w:rPr>
        <w:br/>
      </w:r>
      <w:r w:rsidR="00B47E41" w:rsidRPr="00442053">
        <w:rPr>
          <w:rFonts w:asciiTheme="minorEastAsia" w:hAnsiTheme="minorEastAsia" w:hint="eastAsia"/>
        </w:rPr>
        <w:t>※11月30日（土）は宿泊研修のため、宿泊の手配はこちらで行います</w:t>
      </w:r>
      <w:r w:rsidR="00442053">
        <w:rPr>
          <w:rFonts w:asciiTheme="minorEastAsia" w:hAnsiTheme="minorEastAsia"/>
        </w:rPr>
        <w:br/>
      </w:r>
    </w:p>
    <w:p w14:paraId="1E65359D" w14:textId="404715B1" w:rsidR="00667DCB" w:rsidRPr="00442053" w:rsidRDefault="00667DCB" w:rsidP="00442053">
      <w:pPr>
        <w:pStyle w:val="a9"/>
        <w:numPr>
          <w:ilvl w:val="0"/>
          <w:numId w:val="2"/>
        </w:numPr>
        <w:ind w:leftChars="201" w:left="708" w:hangingChars="136" w:hanging="286"/>
        <w:jc w:val="left"/>
      </w:pPr>
      <w:r w:rsidRPr="00442053">
        <w:rPr>
          <w:rFonts w:asciiTheme="minorEastAsia" w:hAnsiTheme="minorEastAsia" w:hint="eastAsia"/>
          <w:szCs w:val="21"/>
        </w:rPr>
        <w:t>その他</w:t>
      </w:r>
      <w:r w:rsidR="00442053">
        <w:rPr>
          <w:rFonts w:asciiTheme="minorEastAsia" w:hAnsiTheme="minorEastAsia"/>
          <w:szCs w:val="21"/>
        </w:rPr>
        <w:br/>
      </w:r>
      <w:r w:rsidRPr="00442053">
        <w:rPr>
          <w:rFonts w:asciiTheme="minorEastAsia" w:hAnsiTheme="minorEastAsia" w:hint="eastAsia"/>
          <w:szCs w:val="21"/>
        </w:rPr>
        <w:t>（公財）</w:t>
      </w:r>
      <w:r w:rsidR="00442053">
        <w:rPr>
          <w:rFonts w:asciiTheme="minorEastAsia" w:hAnsiTheme="minorEastAsia" w:hint="eastAsia"/>
          <w:szCs w:val="21"/>
        </w:rPr>
        <w:t>日本</w:t>
      </w:r>
      <w:r w:rsidRPr="00442053">
        <w:rPr>
          <w:rFonts w:asciiTheme="minorEastAsia" w:hAnsiTheme="minorEastAsia" w:hint="eastAsia"/>
          <w:szCs w:val="21"/>
        </w:rPr>
        <w:t>スポーツ協会の公認スポーツ指導者資格保持者は、共通科目が免除される</w:t>
      </w:r>
      <w:r w:rsidR="00442053">
        <w:rPr>
          <w:rFonts w:asciiTheme="minorEastAsia" w:hAnsiTheme="minorEastAsia"/>
          <w:szCs w:val="21"/>
        </w:rPr>
        <w:br/>
      </w:r>
      <w:r w:rsidRPr="00442053">
        <w:rPr>
          <w:rFonts w:asciiTheme="minorEastAsia" w:hAnsiTheme="minorEastAsia" w:hint="eastAsia"/>
          <w:szCs w:val="21"/>
        </w:rPr>
        <w:t>場合が</w:t>
      </w:r>
      <w:r w:rsidR="00B47E41" w:rsidRPr="00442053">
        <w:rPr>
          <w:rFonts w:ascii="游ゴシック Medium" w:eastAsia="游ゴシック Medium" w:hAnsi="游ゴシック Medium" w:hint="eastAsia"/>
          <w:color w:val="333333"/>
          <w:spacing w:val="5"/>
          <w:shd w:val="clear" w:color="auto" w:fill="FFFFFF"/>
        </w:rPr>
        <w:t>ございます</w:t>
      </w:r>
      <w:r w:rsidR="007B724C" w:rsidRPr="00442053">
        <w:rPr>
          <w:rFonts w:asciiTheme="minorEastAsia" w:hAnsiTheme="minorEastAsia" w:hint="eastAsia"/>
          <w:szCs w:val="21"/>
        </w:rPr>
        <w:t>（受講の手引きに</w:t>
      </w:r>
      <w:r w:rsidR="00013FF6" w:rsidRPr="00442053">
        <w:rPr>
          <w:rFonts w:asciiTheme="minorEastAsia" w:hAnsiTheme="minorEastAsia" w:hint="eastAsia"/>
          <w:szCs w:val="21"/>
        </w:rPr>
        <w:t>詳細</w:t>
      </w:r>
      <w:r w:rsidR="007B724C" w:rsidRPr="00442053">
        <w:rPr>
          <w:rFonts w:asciiTheme="minorEastAsia" w:hAnsiTheme="minorEastAsia" w:hint="eastAsia"/>
          <w:szCs w:val="21"/>
        </w:rPr>
        <w:t>あり）</w:t>
      </w:r>
    </w:p>
    <w:p w14:paraId="6B1F1435" w14:textId="77777777" w:rsidR="00442053" w:rsidRDefault="00442053" w:rsidP="00442053">
      <w:pPr>
        <w:jc w:val="left"/>
      </w:pPr>
    </w:p>
    <w:p w14:paraId="52D00C68" w14:textId="77777777" w:rsidR="00442053" w:rsidRPr="00442053" w:rsidRDefault="00442053" w:rsidP="00442053">
      <w:pPr>
        <w:jc w:val="left"/>
      </w:pPr>
    </w:p>
    <w:p w14:paraId="2AD398CD" w14:textId="7523AF94" w:rsidR="00A71745" w:rsidRDefault="00AB2990" w:rsidP="00A71745">
      <w:r>
        <w:rPr>
          <w:rFonts w:hint="eastAsia"/>
        </w:rPr>
        <w:t>＜公認スポーツ指導資格について＞</w:t>
      </w:r>
    </w:p>
    <w:p w14:paraId="4021101C" w14:textId="76242F17" w:rsidR="00A4079A" w:rsidRDefault="00A4079A" w:rsidP="00A71745">
      <w:pPr>
        <w:ind w:firstLineChars="100" w:firstLine="210"/>
      </w:pPr>
      <w:r>
        <w:rPr>
          <w:rFonts w:hint="eastAsia"/>
        </w:rPr>
        <w:t>すでにご案内しております</w:t>
      </w:r>
      <w:r w:rsidR="00013FF6">
        <w:rPr>
          <w:rFonts w:hint="eastAsia"/>
        </w:rPr>
        <w:t>、</w:t>
      </w:r>
      <w:r>
        <w:rPr>
          <w:rFonts w:hint="eastAsia"/>
        </w:rPr>
        <w:t>（</w:t>
      </w:r>
      <w:r w:rsidR="002221CD">
        <w:rPr>
          <w:rFonts w:hint="eastAsia"/>
        </w:rPr>
        <w:t>公社</w:t>
      </w:r>
      <w:r>
        <w:rPr>
          <w:rFonts w:hint="eastAsia"/>
        </w:rPr>
        <w:t>）日本綱引連盟が主催</w:t>
      </w:r>
      <w:r w:rsidR="00A01F72">
        <w:rPr>
          <w:rFonts w:hint="eastAsia"/>
        </w:rPr>
        <w:t>と</w:t>
      </w:r>
      <w:r>
        <w:rPr>
          <w:rFonts w:hint="eastAsia"/>
        </w:rPr>
        <w:t>な</w:t>
      </w:r>
      <w:r w:rsidR="00B47E41">
        <w:rPr>
          <w:rFonts w:hint="eastAsia"/>
        </w:rPr>
        <w:t>る</w:t>
      </w:r>
      <w:r>
        <w:rPr>
          <w:rFonts w:hint="eastAsia"/>
        </w:rPr>
        <w:t>大会に出場するチーム</w:t>
      </w:r>
      <w:r w:rsidR="00B47E41">
        <w:rPr>
          <w:rFonts w:hint="eastAsia"/>
        </w:rPr>
        <w:t>に</w:t>
      </w:r>
      <w:r>
        <w:rPr>
          <w:rFonts w:hint="eastAsia"/>
        </w:rPr>
        <w:t>は当該チームに1名以上の公認綱引コーチ1の資格保有者が競技者（監督・トレーナー・選手）として登録することが義務付けられています。2025年4月</w:t>
      </w:r>
      <w:r w:rsidR="002221CD">
        <w:rPr>
          <w:rFonts w:hint="eastAsia"/>
        </w:rPr>
        <w:t>以降からは必須条件となります。</w:t>
      </w:r>
    </w:p>
    <w:p w14:paraId="02089BFD" w14:textId="33D6628C" w:rsidR="00A71745" w:rsidRDefault="002221CD" w:rsidP="00442053">
      <w:pPr>
        <w:ind w:firstLineChars="100" w:firstLine="210"/>
      </w:pPr>
      <w:r>
        <w:rPr>
          <w:rFonts w:hint="eastAsia"/>
        </w:rPr>
        <w:t>資格につ</w:t>
      </w:r>
      <w:r w:rsidR="00013FF6">
        <w:rPr>
          <w:rFonts w:hint="eastAsia"/>
        </w:rPr>
        <w:t>い</w:t>
      </w:r>
      <w:r>
        <w:rPr>
          <w:rFonts w:hint="eastAsia"/>
        </w:rPr>
        <w:t>ては、受講終了した翌年度10月に（公財）日本スポーツ協会から認定されます</w:t>
      </w:r>
      <w:r w:rsidR="006C2151">
        <w:rPr>
          <w:rFonts w:hint="eastAsia"/>
        </w:rPr>
        <w:t>。</w:t>
      </w:r>
    </w:p>
    <w:p w14:paraId="74AF654D" w14:textId="29D9529E" w:rsidR="001D5647" w:rsidRDefault="001D5647" w:rsidP="00A71745">
      <w:r>
        <w:rPr>
          <w:rFonts w:hint="eastAsia"/>
        </w:rPr>
        <w:t>（</w:t>
      </w:r>
      <w:r w:rsidR="006C2151">
        <w:rPr>
          <w:rFonts w:hint="eastAsia"/>
        </w:rPr>
        <w:t>ただし、2024年</w:t>
      </w:r>
      <w:r w:rsidR="00B47E41">
        <w:rPr>
          <w:rFonts w:hint="eastAsia"/>
        </w:rPr>
        <w:t>に</w:t>
      </w:r>
      <w:r w:rsidR="006C2151">
        <w:rPr>
          <w:rFonts w:hint="eastAsia"/>
        </w:rPr>
        <w:t>受講後合格された方につ</w:t>
      </w:r>
      <w:r w:rsidR="00013FF6">
        <w:rPr>
          <w:rFonts w:hint="eastAsia"/>
        </w:rPr>
        <w:t>い</w:t>
      </w:r>
      <w:r w:rsidR="006C2151">
        <w:rPr>
          <w:rFonts w:hint="eastAsia"/>
        </w:rPr>
        <w:t>ては（公</w:t>
      </w:r>
      <w:r w:rsidR="00B47E41">
        <w:rPr>
          <w:rFonts w:hint="eastAsia"/>
        </w:rPr>
        <w:t>財</w:t>
      </w:r>
      <w:r w:rsidR="006C2151">
        <w:rPr>
          <w:rFonts w:hint="eastAsia"/>
        </w:rPr>
        <w:t>）日本スポーツ協会の認定済みと</w:t>
      </w:r>
      <w:r>
        <w:rPr>
          <w:rFonts w:hint="eastAsia"/>
        </w:rPr>
        <w:t>し</w:t>
      </w:r>
      <w:r w:rsidR="00A71745">
        <w:rPr>
          <w:rFonts w:hint="eastAsia"/>
        </w:rPr>
        <w:t>、</w:t>
      </w:r>
      <w:r>
        <w:rPr>
          <w:rFonts w:hint="eastAsia"/>
        </w:rPr>
        <w:t>2025年4月以降の大会</w:t>
      </w:r>
      <w:r w:rsidR="00B03F17">
        <w:rPr>
          <w:rFonts w:hint="eastAsia"/>
        </w:rPr>
        <w:t>は資格保持者と認めます</w:t>
      </w:r>
      <w:r>
        <w:rPr>
          <w:rFonts w:hint="eastAsia"/>
        </w:rPr>
        <w:t>。）</w:t>
      </w:r>
    </w:p>
    <w:p w14:paraId="03FD99C5" w14:textId="77777777" w:rsidR="001D5647" w:rsidRDefault="001D5647" w:rsidP="00442053"/>
    <w:p w14:paraId="40178E0C" w14:textId="77777777" w:rsidR="00442053" w:rsidRDefault="00442053" w:rsidP="00442053">
      <w:pPr>
        <w:ind w:left="2520" w:hangingChars="1200" w:hanging="25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6F4520">
        <w:t>【本件に関するお問い合わせ</w:t>
      </w:r>
      <w:r>
        <w:rPr>
          <w:rFonts w:hint="eastAsia"/>
        </w:rPr>
        <w:t xml:space="preserve">】（公社）日本綱引連盟事務局　</w:t>
      </w:r>
      <w:r w:rsidRPr="00597383">
        <w:rPr>
          <w:rFonts w:hint="eastAsia"/>
        </w:rPr>
        <w:t>メール：</w:t>
      </w:r>
      <w:r w:rsidRPr="00597383">
        <w:t>tugofwar@japan-sports.or.jp</w:t>
      </w:r>
    </w:p>
    <w:p w14:paraId="62B135FA" w14:textId="77777777" w:rsidR="00442053" w:rsidRDefault="00442053" w:rsidP="00442053">
      <w:pPr>
        <w:jc w:val="right"/>
      </w:pPr>
      <w:r>
        <w:rPr>
          <w:rFonts w:hint="eastAsia"/>
        </w:rPr>
        <w:t>以上</w:t>
      </w:r>
    </w:p>
    <w:p w14:paraId="4370ACEF" w14:textId="77777777" w:rsidR="00442053" w:rsidRDefault="00442053" w:rsidP="00442053"/>
    <w:p w14:paraId="7B9AF054" w14:textId="43F925B5" w:rsidR="00597383" w:rsidRPr="00597383" w:rsidRDefault="00597383" w:rsidP="00442053"/>
    <w:sectPr w:rsidR="00597383" w:rsidRPr="00597383" w:rsidSect="00937FE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7628B" w14:textId="77777777" w:rsidR="00E837DD" w:rsidRDefault="00E837DD" w:rsidP="006A51AA">
      <w:r>
        <w:separator/>
      </w:r>
    </w:p>
  </w:endnote>
  <w:endnote w:type="continuationSeparator" w:id="0">
    <w:p w14:paraId="4E36D7A1" w14:textId="77777777" w:rsidR="00E837DD" w:rsidRDefault="00E837DD" w:rsidP="006A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D6487" w14:textId="77777777" w:rsidR="00E837DD" w:rsidRDefault="00E837DD" w:rsidP="006A51AA">
      <w:r>
        <w:separator/>
      </w:r>
    </w:p>
  </w:footnote>
  <w:footnote w:type="continuationSeparator" w:id="0">
    <w:p w14:paraId="40B4DB44" w14:textId="77777777" w:rsidR="00E837DD" w:rsidRDefault="00E837DD" w:rsidP="006A5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43396"/>
    <w:multiLevelType w:val="hybridMultilevel"/>
    <w:tmpl w:val="96E684C6"/>
    <w:lvl w:ilvl="0" w:tplc="C5E8E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5EF7C24"/>
    <w:multiLevelType w:val="hybridMultilevel"/>
    <w:tmpl w:val="8DC2B574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75E06131"/>
    <w:multiLevelType w:val="hybridMultilevel"/>
    <w:tmpl w:val="B2027182"/>
    <w:lvl w:ilvl="0" w:tplc="CB8427E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6210968">
    <w:abstractNumId w:val="0"/>
  </w:num>
  <w:num w:numId="2" w16cid:durableId="941379424">
    <w:abstractNumId w:val="1"/>
  </w:num>
  <w:num w:numId="3" w16cid:durableId="9506258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D1"/>
    <w:rsid w:val="00013FF6"/>
    <w:rsid w:val="000406A8"/>
    <w:rsid w:val="000C6C18"/>
    <w:rsid w:val="000D66A8"/>
    <w:rsid w:val="001149D7"/>
    <w:rsid w:val="0016646C"/>
    <w:rsid w:val="001838EA"/>
    <w:rsid w:val="001D5647"/>
    <w:rsid w:val="002221CD"/>
    <w:rsid w:val="00223EB6"/>
    <w:rsid w:val="00252DFE"/>
    <w:rsid w:val="0028726E"/>
    <w:rsid w:val="00292479"/>
    <w:rsid w:val="002E2996"/>
    <w:rsid w:val="0032189A"/>
    <w:rsid w:val="00322848"/>
    <w:rsid w:val="003361CC"/>
    <w:rsid w:val="003848C8"/>
    <w:rsid w:val="003E13D1"/>
    <w:rsid w:val="00410E10"/>
    <w:rsid w:val="00411F51"/>
    <w:rsid w:val="00414685"/>
    <w:rsid w:val="00442053"/>
    <w:rsid w:val="00455406"/>
    <w:rsid w:val="00467C42"/>
    <w:rsid w:val="004A53DC"/>
    <w:rsid w:val="004E4534"/>
    <w:rsid w:val="00506B34"/>
    <w:rsid w:val="00545F94"/>
    <w:rsid w:val="00597383"/>
    <w:rsid w:val="005C778C"/>
    <w:rsid w:val="005D7568"/>
    <w:rsid w:val="00610DF4"/>
    <w:rsid w:val="00622DEF"/>
    <w:rsid w:val="00667DCB"/>
    <w:rsid w:val="00686E49"/>
    <w:rsid w:val="0069565B"/>
    <w:rsid w:val="006A51AA"/>
    <w:rsid w:val="006C2151"/>
    <w:rsid w:val="006F4520"/>
    <w:rsid w:val="00722557"/>
    <w:rsid w:val="00762F1F"/>
    <w:rsid w:val="007668DF"/>
    <w:rsid w:val="007B724C"/>
    <w:rsid w:val="007C08F5"/>
    <w:rsid w:val="00813789"/>
    <w:rsid w:val="00852908"/>
    <w:rsid w:val="00860536"/>
    <w:rsid w:val="00864B65"/>
    <w:rsid w:val="008764FF"/>
    <w:rsid w:val="0088761E"/>
    <w:rsid w:val="00901B8E"/>
    <w:rsid w:val="00937FE9"/>
    <w:rsid w:val="0094290A"/>
    <w:rsid w:val="009F74B2"/>
    <w:rsid w:val="00A01F72"/>
    <w:rsid w:val="00A03D27"/>
    <w:rsid w:val="00A4079A"/>
    <w:rsid w:val="00A65280"/>
    <w:rsid w:val="00A7037D"/>
    <w:rsid w:val="00A71745"/>
    <w:rsid w:val="00AB2990"/>
    <w:rsid w:val="00AF589C"/>
    <w:rsid w:val="00B03F17"/>
    <w:rsid w:val="00B45659"/>
    <w:rsid w:val="00B47E41"/>
    <w:rsid w:val="00B57B82"/>
    <w:rsid w:val="00B759B6"/>
    <w:rsid w:val="00B87760"/>
    <w:rsid w:val="00B96BA5"/>
    <w:rsid w:val="00BB0F68"/>
    <w:rsid w:val="00BE613D"/>
    <w:rsid w:val="00C20E86"/>
    <w:rsid w:val="00C31933"/>
    <w:rsid w:val="00C71424"/>
    <w:rsid w:val="00CC637B"/>
    <w:rsid w:val="00D3545F"/>
    <w:rsid w:val="00D44D19"/>
    <w:rsid w:val="00D9798D"/>
    <w:rsid w:val="00DB0BDA"/>
    <w:rsid w:val="00DB6086"/>
    <w:rsid w:val="00E020A1"/>
    <w:rsid w:val="00E36723"/>
    <w:rsid w:val="00E426D9"/>
    <w:rsid w:val="00E571C2"/>
    <w:rsid w:val="00E82885"/>
    <w:rsid w:val="00E837DD"/>
    <w:rsid w:val="00F06F45"/>
    <w:rsid w:val="00F42BC2"/>
    <w:rsid w:val="00FD168F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CD3A1"/>
  <w15:chartTrackingRefBased/>
  <w15:docId w15:val="{1791928D-D21F-41BB-8C12-56B7AAFF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E13D1"/>
  </w:style>
  <w:style w:type="character" w:customStyle="1" w:styleId="a4">
    <w:name w:val="日付 (文字)"/>
    <w:basedOn w:val="a0"/>
    <w:link w:val="a3"/>
    <w:uiPriority w:val="99"/>
    <w:semiHidden/>
    <w:rsid w:val="003E13D1"/>
  </w:style>
  <w:style w:type="paragraph" w:styleId="a5">
    <w:name w:val="Note Heading"/>
    <w:basedOn w:val="a"/>
    <w:next w:val="a"/>
    <w:link w:val="a6"/>
    <w:uiPriority w:val="99"/>
    <w:unhideWhenUsed/>
    <w:rsid w:val="00414685"/>
    <w:pPr>
      <w:jc w:val="center"/>
    </w:pPr>
  </w:style>
  <w:style w:type="character" w:customStyle="1" w:styleId="a6">
    <w:name w:val="記 (文字)"/>
    <w:basedOn w:val="a0"/>
    <w:link w:val="a5"/>
    <w:uiPriority w:val="99"/>
    <w:rsid w:val="00414685"/>
  </w:style>
  <w:style w:type="paragraph" w:styleId="a7">
    <w:name w:val="Closing"/>
    <w:basedOn w:val="a"/>
    <w:link w:val="a8"/>
    <w:uiPriority w:val="99"/>
    <w:unhideWhenUsed/>
    <w:rsid w:val="00414685"/>
    <w:pPr>
      <w:jc w:val="right"/>
    </w:pPr>
  </w:style>
  <w:style w:type="character" w:customStyle="1" w:styleId="a8">
    <w:name w:val="結語 (文字)"/>
    <w:basedOn w:val="a0"/>
    <w:link w:val="a7"/>
    <w:uiPriority w:val="99"/>
    <w:rsid w:val="00414685"/>
  </w:style>
  <w:style w:type="paragraph" w:styleId="a9">
    <w:name w:val="List Paragraph"/>
    <w:basedOn w:val="a"/>
    <w:uiPriority w:val="34"/>
    <w:qFormat/>
    <w:rsid w:val="00E36723"/>
    <w:pPr>
      <w:ind w:leftChars="400" w:left="840"/>
    </w:pPr>
  </w:style>
  <w:style w:type="character" w:styleId="aa">
    <w:name w:val="Hyperlink"/>
    <w:basedOn w:val="a0"/>
    <w:uiPriority w:val="99"/>
    <w:unhideWhenUsed/>
    <w:rsid w:val="00E3672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36723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6A51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A51AA"/>
  </w:style>
  <w:style w:type="paragraph" w:styleId="ae">
    <w:name w:val="footer"/>
    <w:basedOn w:val="a"/>
    <w:link w:val="af"/>
    <w:uiPriority w:val="99"/>
    <w:unhideWhenUsed/>
    <w:rsid w:val="006A51A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A51AA"/>
  </w:style>
  <w:style w:type="character" w:styleId="af0">
    <w:name w:val="FollowedHyperlink"/>
    <w:basedOn w:val="a0"/>
    <w:uiPriority w:val="99"/>
    <w:semiHidden/>
    <w:unhideWhenUsed/>
    <w:rsid w:val="00A71745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F452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6F452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japan-sports.or.jp/Portals/0/data/ikusei/doc/shidoin/2024/01_coach1_tebik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apan-sports.or.jp/coach/tabid208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khiromi0316@gmail.com</dc:creator>
  <cp:keywords/>
  <dc:description/>
  <cp:lastModifiedBy>Kiyomi Tanaka</cp:lastModifiedBy>
  <cp:revision>5</cp:revision>
  <cp:lastPrinted>2024-04-29T02:33:00Z</cp:lastPrinted>
  <dcterms:created xsi:type="dcterms:W3CDTF">2024-05-27T08:39:00Z</dcterms:created>
  <dcterms:modified xsi:type="dcterms:W3CDTF">2024-05-28T04:45:00Z</dcterms:modified>
</cp:coreProperties>
</file>